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Electrical Isolation Permit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HR-0423</w:t>
            </w:r>
          </w:p>
        </w:tc>
        <w:tc>
          <w:tcPr>
            <w:tcW w:w="408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Plant room, board DB-2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12"/>
        <w:gridCol w:w="1883"/>
        <w:gridCol w:w="1712"/>
        <w:gridCol w:w="1883"/>
        <w:gridCol w:w="1712"/>
        <w:gridCol w:w="1883"/>
      </w:tblGrid>
      <w:tr>
        <w:trPr>
          <w:cantSplit/>
          <w:trHeight w:val="372" w:hRule="exact"/>
          <w:tblHeader/>
        </w:trPr>
        <w:tc>
          <w:tcPr>
            <w:tcW w:w="171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Details</w:t>
            </w:r>
          </w:p>
        </w:tc>
        <w:tc>
          <w:tcPr>
            <w:tcW w:w="188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188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188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Contractor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from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26/10/26 08:00</w:t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26/10/26 16:30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RAMS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HR-RAMS-13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Isolation cert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ISO-0423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The work</w:t>
            </w:r>
          </w:p>
        </w:tc>
        <w:tc>
          <w:tcPr>
            <w:tcW w:w="808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Equipment or circuit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Sub-main board DB-2, fed by main switchboard ways 4 and 6, with a generator inlet.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to be done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Replace DB-2, re-terminate its circuits. No live work. Any change needs a new permit.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19"/>
        <w:gridCol w:w="2465"/>
        <w:gridCol w:w="1079"/>
        <w:gridCol w:w="924"/>
        <w:gridCol w:w="1849"/>
        <w:gridCol w:w="1849"/>
      </w:tblGrid>
      <w:tr>
        <w:trPr>
          <w:cantSplit/>
          <w:trHeight w:val="372" w:hRule="exact"/>
          <w:tblHeader/>
        </w:trPr>
        <w:tc>
          <w:tcPr>
            <w:tcW w:w="261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Circuit isolated</w:t>
            </w:r>
          </w:p>
        </w:tc>
        <w:tc>
          <w:tcPr>
            <w:tcW w:w="246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Point of isolation</w:t>
            </w:r>
          </w:p>
        </w:tc>
        <w:tc>
          <w:tcPr>
            <w:tcW w:w="10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Lock no.</w:t>
            </w:r>
          </w:p>
        </w:tc>
        <w:tc>
          <w:tcPr>
            <w:tcW w:w="92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Tag</w:t>
            </w:r>
          </w:p>
        </w:tc>
        <w:tc>
          <w:tcPr>
            <w:tcW w:w="18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Proved dead by</w:t>
            </w:r>
          </w:p>
        </w:tc>
        <w:tc>
          <w:tcPr>
            <w:tcW w:w="18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Test instrument</w:t>
            </w:r>
          </w:p>
        </w:tc>
      </w:tr>
      <w:tr>
        <w:trPr>
          <w:trHeight w:val="350" w:hRule="atLeast"/>
        </w:trPr>
        <w:tc>
          <w:tcPr>
            <w:tcW w:w="261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Incomer A, general</w:t>
            </w:r>
          </w:p>
        </w:tc>
        <w:tc>
          <w:tcPr>
            <w:tcW w:w="246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Main switchboard way 4</w:t>
            </w:r>
          </w:p>
        </w:tc>
        <w:tc>
          <w:tcPr>
            <w:tcW w:w="10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L1</w:t>
            </w:r>
          </w:p>
        </w:tc>
        <w:tc>
          <w:tcPr>
            <w:tcW w:w="92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T1</w:t>
            </w:r>
          </w:p>
        </w:tc>
        <w:tc>
          <w:tcPr>
            <w:tcW w:w="18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  <w:tc>
          <w:tcPr>
            <w:tcW w:w="18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Tester V1, unit P1</w:t>
            </w:r>
          </w:p>
        </w:tc>
      </w:tr>
      <w:tr>
        <w:trPr>
          <w:trHeight w:val="350" w:hRule="atLeast"/>
        </w:trPr>
        <w:tc>
          <w:tcPr>
            <w:tcW w:w="261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Incomer B, Tanyard Air</w:t>
            </w:r>
          </w:p>
        </w:tc>
        <w:tc>
          <w:tcPr>
            <w:tcW w:w="246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Main switchboard way 6</w:t>
            </w:r>
          </w:p>
        </w:tc>
        <w:tc>
          <w:tcPr>
            <w:tcW w:w="10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L2</w:t>
            </w:r>
          </w:p>
        </w:tc>
        <w:tc>
          <w:tcPr>
            <w:tcW w:w="92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T2</w:t>
            </w:r>
          </w:p>
        </w:tc>
        <w:tc>
          <w:tcPr>
            <w:tcW w:w="18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  <w:tc>
          <w:tcPr>
            <w:tcW w:w="18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Tester V1, unit P1</w:t>
            </w:r>
          </w:p>
        </w:tc>
      </w:tr>
      <w:tr>
        <w:trPr>
          <w:trHeight w:val="350" w:hRule="atLeast"/>
        </w:trPr>
        <w:tc>
          <w:tcPr>
            <w:tcW w:w="261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Generator inlet</w:t>
            </w:r>
          </w:p>
        </w:tc>
        <w:tc>
          <w:tcPr>
            <w:tcW w:w="246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Inlet isolator beside DB-2</w:t>
            </w:r>
          </w:p>
        </w:tc>
        <w:tc>
          <w:tcPr>
            <w:tcW w:w="10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L3</w:t>
            </w:r>
          </w:p>
        </w:tc>
        <w:tc>
          <w:tcPr>
            <w:tcW w:w="92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T3</w:t>
            </w:r>
          </w:p>
        </w:tc>
        <w:tc>
          <w:tcPr>
            <w:tcW w:w="18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  <w:tc>
          <w:tcPr>
            <w:tcW w:w="18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Tester V1, unit P1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7126"/>
        <w:gridCol w:w="1156"/>
        <w:gridCol w:w="2504"/>
      </w:tblGrid>
      <w:tr>
        <w:trPr>
          <w:cantSplit/>
          <w:trHeight w:val="372" w:hRule="exact"/>
          <w:tblHeader/>
        </w:trPr>
        <w:tc>
          <w:tcPr>
            <w:tcW w:w="712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Precautions</w:t>
            </w:r>
          </w:p>
        </w:tc>
        <w:tc>
          <w:tcPr>
            <w:tcW w:w="115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250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Isolated at the source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Locked and tagged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Aspinall, box B1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Fuses or links held safe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Breakers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Proved dead at the work, tester proved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Earthed where needed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See below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Equipment marked, danger notices up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Adjacent live parts screened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Key held by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Whittle, Tunnicliffe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Hazards</w:t>
            </w:r>
          </w:p>
        </w:tc>
        <w:tc>
          <w:tcPr>
            <w:tcW w:w="46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46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46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46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Live parts nearby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Stored energy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Back-feed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Generator, inverter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Capacitors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07"/>
        <w:gridCol w:w="4091"/>
        <w:gridCol w:w="1488"/>
      </w:tblGrid>
      <w:tr>
        <w:trPr>
          <w:cantSplit/>
          <w:trHeight w:val="372" w:hRule="exact"/>
          <w:tblHeader/>
        </w:trPr>
        <w:tc>
          <w:tcPr>
            <w:tcW w:w="520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People on this permit: name</w:t>
            </w:r>
          </w:p>
        </w:tc>
        <w:tc>
          <w:tcPr>
            <w:tcW w:w="409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Company</w:t>
            </w:r>
          </w:p>
        </w:tc>
        <w:tc>
          <w:tcPr>
            <w:tcW w:w="148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Briefed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Kieran Tunnicliffe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Tanyard Air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Other conditions</w:t>
            </w:r>
          </w:p>
        </w:tc>
      </w:tr>
      <w:tr>
        <w:trPr>
          <w:trHeight w:val="83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issue: 07:10 ways 4, 6 and inlet isolator off. 07:15 L1 to L3 on, keys in lock-out box B1, Whittle and Tunnicliffe each lock it, keep their key. 07:18 tags on. 07:25 tester proved on P1. 07:30 DB-2 proved dead, every way and conductor, no back-feed at inlet. 07:50 tester proved again. 07:52 screen, danger notice up at main switchboard. 07:55 issued.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Main switchboard stays live. No earths: low voltage, inlet locked, no generator on site.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Sign-off</w:t>
            </w:r>
          </w:p>
        </w:tc>
        <w:tc>
          <w:tcPr>
            <w:tcW w:w="246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Name</w:t>
            </w:r>
          </w:p>
        </w:tc>
        <w:tc>
          <w:tcPr>
            <w:tcW w:w="269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Signature</w:t>
            </w:r>
          </w:p>
        </w:tc>
        <w:tc>
          <w:tcPr>
            <w:tcW w:w="117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</w:t>
            </w:r>
          </w:p>
        </w:tc>
        <w:tc>
          <w:tcPr>
            <w:tcW w:w="93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Issued: precautions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26/10/26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07:55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Accepted: permit understood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26/10/26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07:58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Electrical Isolation Permit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HR-0423</w:t>
            </w:r>
          </w:p>
        </w:tc>
        <w:tc>
          <w:tcPr>
            <w:tcW w:w="408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Plant room, board DB-2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Cancellation</w:t>
            </w:r>
          </w:p>
        </w:tc>
        <w:tc>
          <w:tcPr>
            <w:tcW w:w="808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59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complete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15:40. New DB-2 fitted and re-terminated. BS 7671 dead tests done, results on the certificate.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Tools and earths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Cleared by Callum Whittle: tools out, covers on. No earths were fitted.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People clear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 and Kieran Tunnicliffe told the board is going live, 15:48.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Handback</w:t>
            </w:r>
          </w:p>
        </w:tc>
        <w:tc>
          <w:tcPr>
            <w:tcW w:w="808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59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Locks removed by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 and Kieran Tunnicliffe took their locks off box B1 at 15:50. Glen Aspinall took off L1 to L3 at 15:55. Tags and notices off.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Re-energised at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16:00 way 4, 16:05 way 6, by Glen Aspinall.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Tested by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Callum Whittle: live tests after energising passed. Fans run, checked by Kieran Tunnicliffe.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Notes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Certificate EIC-0423 in the job file. Screen at the main switchboard down at 16:15.</w:t>
            </w: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80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Sign-off</w:t>
            </w:r>
          </w:p>
        </w:tc>
        <w:tc>
          <w:tcPr>
            <w:tcW w:w="246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Name</w:t>
            </w:r>
          </w:p>
        </w:tc>
        <w:tc>
          <w:tcPr>
            <w:tcW w:w="269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Signature</w:t>
            </w:r>
          </w:p>
        </w:tc>
        <w:tc>
          <w:tcPr>
            <w:tcW w:w="117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</w:t>
            </w:r>
          </w:p>
        </w:tc>
        <w:tc>
          <w:tcPr>
            <w:tcW w:w="93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Extended: new end time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extended</w:t>
            </w: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7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Cancelled: area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26/10/26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15:48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Handed back: area returned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Glen Aspinall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26/10/26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16:20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permit.</w:t>
    </w:r>
    <w:r>
      <w:rPr>
        <w:rFonts w:ascii="Arial" w:hAnsi="Arial" w:cs="Arial"/>
        <w:color w:val="5B6575"/>
        <w:sz w:val="16"/>
      </w:rPr>
      <w:t xml:space="preserve">   ·   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Electrical Isolation Permit</dc:title>
  <dc:creator>ComplyOnSite</dc:creator>
</cp:coreProperties>
</file>